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61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ки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46212" w:rsidRPr="00E462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proofErr w:type="spellStart"/>
      <w:r w:rsidR="00EC0041">
        <w:rPr>
          <w:rFonts w:ascii="Times New Roman" w:hAnsi="Times New Roman"/>
          <w:sz w:val="28"/>
          <w:szCs w:val="28"/>
          <w:lang w:eastAsia="zh-CN"/>
        </w:rPr>
        <w:t>Сідора</w:t>
      </w:r>
      <w:proofErr w:type="spellEnd"/>
      <w:r w:rsidR="00EC0041">
        <w:rPr>
          <w:rFonts w:ascii="Times New Roman" w:hAnsi="Times New Roman"/>
          <w:sz w:val="28"/>
          <w:szCs w:val="28"/>
          <w:lang w:eastAsia="zh-CN"/>
        </w:rPr>
        <w:t xml:space="preserve"> Дениса Івановича, </w:t>
      </w:r>
      <w:proofErr w:type="spellStart"/>
      <w:r w:rsidR="00EC0041">
        <w:rPr>
          <w:rFonts w:ascii="Times New Roman" w:hAnsi="Times New Roman"/>
          <w:sz w:val="28"/>
          <w:szCs w:val="28"/>
          <w:lang w:eastAsia="zh-CN"/>
        </w:rPr>
        <w:t>Сідор</w:t>
      </w:r>
      <w:proofErr w:type="spellEnd"/>
      <w:r w:rsidR="00EC0041">
        <w:rPr>
          <w:rFonts w:ascii="Times New Roman" w:hAnsi="Times New Roman"/>
          <w:sz w:val="28"/>
          <w:szCs w:val="28"/>
          <w:lang w:eastAsia="zh-CN"/>
        </w:rPr>
        <w:t xml:space="preserve"> Вероніки Іванівни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616CCB">
        <w:rPr>
          <w:rFonts w:ascii="Times New Roman" w:hAnsi="Times New Roman"/>
          <w:sz w:val="28"/>
          <w:szCs w:val="28"/>
          <w:lang w:eastAsia="uk-UA"/>
        </w:rPr>
        <w:t>у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землеустрою щодо відведення земельн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616CCB"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2, </w:t>
      </w:r>
      <w:r w:rsidR="00CD75F3">
        <w:rPr>
          <w:rFonts w:ascii="Times New Roman" w:hAnsi="Times New Roman"/>
          <w:sz w:val="28"/>
          <w:szCs w:val="28"/>
          <w:lang w:eastAsia="uk-UA"/>
        </w:rPr>
        <w:t>40</w:t>
      </w:r>
      <w:r w:rsidR="004919FB">
        <w:rPr>
          <w:rFonts w:ascii="Times New Roman" w:hAnsi="Times New Roman"/>
          <w:sz w:val="28"/>
          <w:szCs w:val="28"/>
          <w:lang w:eastAsia="uk-UA"/>
        </w:rPr>
        <w:t>,</w:t>
      </w:r>
      <w:r w:rsidR="00AC524E">
        <w:rPr>
          <w:rFonts w:ascii="Times New Roman" w:hAnsi="Times New Roman"/>
          <w:sz w:val="28"/>
          <w:szCs w:val="28"/>
          <w:lang w:eastAsia="uk-UA"/>
        </w:rPr>
        <w:t xml:space="preserve"> 89,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</w:t>
      </w:r>
      <w:r w:rsidR="004F1760">
        <w:rPr>
          <w:rFonts w:ascii="Times New Roman" w:hAnsi="Times New Roman"/>
          <w:sz w:val="28"/>
          <w:szCs w:val="28"/>
          <w:lang w:eastAsia="uk-UA"/>
        </w:rPr>
        <w:t xml:space="preserve"> ст. 50 Закону України «Про землеустрій»,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</w:t>
      </w:r>
      <w:r w:rsidR="002B0797">
        <w:rPr>
          <w:rFonts w:ascii="Times New Roman" w:hAnsi="Times New Roman"/>
          <w:sz w:val="28"/>
          <w:szCs w:val="28"/>
          <w:lang w:eastAsia="uk-UA"/>
        </w:rPr>
        <w:t xml:space="preserve"> спільну сумісну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власність </w:t>
      </w:r>
      <w:proofErr w:type="spellStart"/>
      <w:r w:rsidR="009C0D46">
        <w:rPr>
          <w:rFonts w:ascii="Times New Roman" w:hAnsi="Times New Roman"/>
          <w:sz w:val="28"/>
          <w:szCs w:val="28"/>
          <w:lang w:eastAsia="zh-CN"/>
        </w:rPr>
        <w:t>Сідору</w:t>
      </w:r>
      <w:proofErr w:type="spellEnd"/>
      <w:r w:rsidR="009C0D46">
        <w:rPr>
          <w:rFonts w:ascii="Times New Roman" w:hAnsi="Times New Roman"/>
          <w:sz w:val="28"/>
          <w:szCs w:val="28"/>
          <w:lang w:eastAsia="zh-CN"/>
        </w:rPr>
        <w:t xml:space="preserve"> Денису Івановичу, </w:t>
      </w:r>
      <w:proofErr w:type="spellStart"/>
      <w:r w:rsidR="009C0D46">
        <w:rPr>
          <w:rFonts w:ascii="Times New Roman" w:hAnsi="Times New Roman"/>
          <w:sz w:val="28"/>
          <w:szCs w:val="28"/>
          <w:lang w:eastAsia="zh-CN"/>
        </w:rPr>
        <w:t>Сідор</w:t>
      </w:r>
      <w:proofErr w:type="spellEnd"/>
      <w:r w:rsidR="009C0D46">
        <w:rPr>
          <w:rFonts w:ascii="Times New Roman" w:hAnsi="Times New Roman"/>
          <w:sz w:val="28"/>
          <w:szCs w:val="28"/>
          <w:lang w:eastAsia="zh-CN"/>
        </w:rPr>
        <w:t xml:space="preserve"> Вероніці Іванівні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8774B3"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ом </w:t>
      </w:r>
      <w:r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CD75F3">
        <w:rPr>
          <w:rFonts w:ascii="Times New Roman" w:hAnsi="Times New Roman"/>
          <w:sz w:val="28"/>
          <w:szCs w:val="28"/>
          <w:lang w:eastAsia="uk-UA"/>
        </w:rPr>
        <w:t>23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6155FA"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6155FA">
        <w:rPr>
          <w:rFonts w:ascii="Times New Roman" w:hAnsi="Times New Roman"/>
          <w:sz w:val="28"/>
          <w:szCs w:val="28"/>
          <w:lang w:eastAsia="uk-UA"/>
        </w:rPr>
        <w:t>247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6155FA">
        <w:rPr>
          <w:rFonts w:ascii="Times New Roman" w:hAnsi="Times New Roman"/>
          <w:sz w:val="28"/>
          <w:szCs w:val="28"/>
          <w:lang w:eastAsia="uk-UA"/>
        </w:rPr>
        <w:t>0654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49EF"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proofErr w:type="spellStart"/>
      <w:r w:rsidR="006155FA">
        <w:rPr>
          <w:rFonts w:ascii="Times New Roman" w:hAnsi="Times New Roman"/>
          <w:sz w:val="28"/>
          <w:szCs w:val="28"/>
          <w:lang w:eastAsia="uk-UA"/>
        </w:rPr>
        <w:t>Староміська</w:t>
      </w:r>
      <w:proofErr w:type="spellEnd"/>
      <w:r w:rsidR="006155FA">
        <w:rPr>
          <w:rFonts w:ascii="Times New Roman" w:hAnsi="Times New Roman"/>
          <w:sz w:val="28"/>
          <w:szCs w:val="28"/>
          <w:lang w:eastAsia="uk-UA"/>
        </w:rPr>
        <w:t>, 36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8B414C">
        <w:rPr>
          <w:rFonts w:ascii="Times New Roman" w:hAnsi="Times New Roman"/>
          <w:sz w:val="28"/>
          <w:szCs w:val="28"/>
          <w:lang w:eastAsia="uk-UA"/>
        </w:rPr>
        <w:t>будівництва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4A3F">
        <w:rPr>
          <w:rFonts w:ascii="Times New Roman" w:hAnsi="Times New Roman"/>
          <w:sz w:val="28"/>
          <w:szCs w:val="28"/>
          <w:lang w:eastAsia="uk-UA"/>
        </w:rPr>
        <w:t>і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обслуговування житлового будинку, господарських будівель і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8F7EA1" w:rsidRPr="00412D84" w:rsidRDefault="00AD7439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8449EF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6155FA">
        <w:rPr>
          <w:rFonts w:ascii="Times New Roman" w:hAnsi="Times New Roman"/>
          <w:sz w:val="28"/>
          <w:szCs w:val="28"/>
          <w:lang w:eastAsia="zh-CN"/>
        </w:rPr>
        <w:t>Сідору</w:t>
      </w:r>
      <w:proofErr w:type="spellEnd"/>
      <w:r w:rsidR="006155FA">
        <w:rPr>
          <w:rFonts w:ascii="Times New Roman" w:hAnsi="Times New Roman"/>
          <w:sz w:val="28"/>
          <w:szCs w:val="28"/>
          <w:lang w:eastAsia="zh-CN"/>
        </w:rPr>
        <w:t xml:space="preserve"> Денису Івановичу, </w:t>
      </w:r>
      <w:proofErr w:type="spellStart"/>
      <w:r w:rsidR="006155FA">
        <w:rPr>
          <w:rFonts w:ascii="Times New Roman" w:hAnsi="Times New Roman"/>
          <w:sz w:val="28"/>
          <w:szCs w:val="28"/>
          <w:lang w:eastAsia="zh-CN"/>
        </w:rPr>
        <w:t>Сідор</w:t>
      </w:r>
      <w:proofErr w:type="spellEnd"/>
      <w:r w:rsidR="006155FA">
        <w:rPr>
          <w:rFonts w:ascii="Times New Roman" w:hAnsi="Times New Roman"/>
          <w:sz w:val="28"/>
          <w:szCs w:val="28"/>
          <w:lang w:eastAsia="zh-CN"/>
        </w:rPr>
        <w:t xml:space="preserve"> Вероніці Іванівні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AD7439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AD7439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6155FA" w:rsidRPr="00412D84" w:rsidRDefault="006155FA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6155FA" w:rsidRPr="00412D84" w:rsidRDefault="006155FA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F17EAB" w:rsidRDefault="00F17EA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F17EAB" w:rsidRDefault="00F17EA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F17EAB" w:rsidRPr="00F17EAB" w:rsidRDefault="00F17EAB" w:rsidP="00F17E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F17EAB" w:rsidRPr="00F17EAB" w:rsidRDefault="00F17EAB" w:rsidP="00F17E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      </w:t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F17EAB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F17EAB" w:rsidRPr="00F17EAB" w:rsidRDefault="00F17EAB" w:rsidP="00F17E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bookmarkStart w:id="0" w:name="_Hlk82156469"/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bookmarkEnd w:id="0"/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Начальника відділу земельних </w:t>
      </w:r>
    </w:p>
    <w:p w:rsidR="00F17EAB" w:rsidRPr="00F17EAB" w:rsidRDefault="00F17EAB" w:rsidP="00F17E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:rsidR="00F17EAB" w:rsidRPr="00E2410F" w:rsidRDefault="00F17EAB" w:rsidP="00E241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17E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Богдан МОНДРИК                        </w:t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17EAB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"___"_____2021р.</w:t>
      </w:r>
      <w:bookmarkStart w:id="1" w:name="_GoBack"/>
      <w:bookmarkEnd w:id="1"/>
    </w:p>
    <w:sectPr w:rsidR="00F17EAB" w:rsidRPr="00E2410F" w:rsidSect="00D748C3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1E4968">
      <w:pPr>
        <w:spacing w:after="0" w:line="240" w:lineRule="auto"/>
      </w:pPr>
      <w:r>
        <w:separator/>
      </w:r>
    </w:p>
  </w:endnote>
  <w:end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1E4968">
      <w:pPr>
        <w:spacing w:after="0" w:line="240" w:lineRule="auto"/>
      </w:pPr>
      <w:r>
        <w:separator/>
      </w:r>
    </w:p>
  </w:footnote>
  <w:foot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CB" w:rsidRDefault="00616CCB">
    <w:pPr>
      <w:pStyle w:val="a3"/>
      <w:jc w:val="center"/>
    </w:pPr>
  </w:p>
  <w:p w:rsidR="00616CCB" w:rsidRDefault="00616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058C"/>
    <w:rsid w:val="00165595"/>
    <w:rsid w:val="00194FA0"/>
    <w:rsid w:val="001E4968"/>
    <w:rsid w:val="0021497A"/>
    <w:rsid w:val="002411F3"/>
    <w:rsid w:val="002732BB"/>
    <w:rsid w:val="00274187"/>
    <w:rsid w:val="002A1098"/>
    <w:rsid w:val="002B0797"/>
    <w:rsid w:val="002D55D9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54A3F"/>
    <w:rsid w:val="004751A0"/>
    <w:rsid w:val="004919FB"/>
    <w:rsid w:val="0049417B"/>
    <w:rsid w:val="004B08B5"/>
    <w:rsid w:val="004F0CB1"/>
    <w:rsid w:val="004F1760"/>
    <w:rsid w:val="0052427A"/>
    <w:rsid w:val="00557DA8"/>
    <w:rsid w:val="005613CE"/>
    <w:rsid w:val="0058680E"/>
    <w:rsid w:val="00597E1C"/>
    <w:rsid w:val="005C5D7A"/>
    <w:rsid w:val="005E15B9"/>
    <w:rsid w:val="006155FA"/>
    <w:rsid w:val="00616CCB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815340"/>
    <w:rsid w:val="008449EF"/>
    <w:rsid w:val="008774B3"/>
    <w:rsid w:val="00880B40"/>
    <w:rsid w:val="008B414C"/>
    <w:rsid w:val="008D25E3"/>
    <w:rsid w:val="008F7EA1"/>
    <w:rsid w:val="0093141B"/>
    <w:rsid w:val="00987335"/>
    <w:rsid w:val="009C0D46"/>
    <w:rsid w:val="009E30C0"/>
    <w:rsid w:val="00A05F06"/>
    <w:rsid w:val="00A6430E"/>
    <w:rsid w:val="00AB097B"/>
    <w:rsid w:val="00AC0FBE"/>
    <w:rsid w:val="00AC524E"/>
    <w:rsid w:val="00AD7439"/>
    <w:rsid w:val="00AE4BCA"/>
    <w:rsid w:val="00B04EE5"/>
    <w:rsid w:val="00B144A0"/>
    <w:rsid w:val="00B17721"/>
    <w:rsid w:val="00B47D45"/>
    <w:rsid w:val="00B52344"/>
    <w:rsid w:val="00B57F7C"/>
    <w:rsid w:val="00B675CC"/>
    <w:rsid w:val="00B9692B"/>
    <w:rsid w:val="00BA051F"/>
    <w:rsid w:val="00BC7F6F"/>
    <w:rsid w:val="00C428E3"/>
    <w:rsid w:val="00C9126D"/>
    <w:rsid w:val="00CA32AC"/>
    <w:rsid w:val="00CB6A00"/>
    <w:rsid w:val="00CD75F3"/>
    <w:rsid w:val="00D1473F"/>
    <w:rsid w:val="00D44775"/>
    <w:rsid w:val="00D748C3"/>
    <w:rsid w:val="00D837D0"/>
    <w:rsid w:val="00D90757"/>
    <w:rsid w:val="00DA4035"/>
    <w:rsid w:val="00DB7B92"/>
    <w:rsid w:val="00E23180"/>
    <w:rsid w:val="00E2410F"/>
    <w:rsid w:val="00E46212"/>
    <w:rsid w:val="00E54246"/>
    <w:rsid w:val="00E83D52"/>
    <w:rsid w:val="00EC0041"/>
    <w:rsid w:val="00EF68CC"/>
    <w:rsid w:val="00F17EAB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17E20"/>
  <w15:docId w15:val="{DADAD1A7-39AF-49A3-B018-E3AA027D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12</cp:revision>
  <cp:lastPrinted>2021-10-13T13:02:00Z</cp:lastPrinted>
  <dcterms:created xsi:type="dcterms:W3CDTF">2021-10-08T13:00:00Z</dcterms:created>
  <dcterms:modified xsi:type="dcterms:W3CDTF">2021-10-19T07:15:00Z</dcterms:modified>
</cp:coreProperties>
</file>